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D1" w:rsidRDefault="00B544D1" w:rsidP="00435BEA">
      <w:pPr>
        <w:pStyle w:val="Title"/>
        <w:rPr>
          <w:szCs w:val="32"/>
          <w:u w:val="single"/>
        </w:rPr>
      </w:pPr>
      <w:r>
        <w:rPr>
          <w:szCs w:val="32"/>
          <w:u w:val="single"/>
        </w:rPr>
        <w:t>Brasenose College Telethon</w:t>
      </w:r>
      <w:r w:rsidR="00435BEA">
        <w:rPr>
          <w:szCs w:val="32"/>
          <w:u w:val="single"/>
        </w:rPr>
        <w:t xml:space="preserve"> March 2014</w:t>
      </w:r>
      <w:r>
        <w:rPr>
          <w:szCs w:val="32"/>
          <w:u w:val="single"/>
        </w:rPr>
        <w:t>:</w:t>
      </w:r>
    </w:p>
    <w:p w:rsidR="00B544D1" w:rsidRPr="0060572B" w:rsidRDefault="00B544D1" w:rsidP="00B544D1">
      <w:pPr>
        <w:pStyle w:val="Title"/>
        <w:rPr>
          <w:szCs w:val="32"/>
          <w:u w:val="single"/>
        </w:rPr>
      </w:pPr>
      <w:r w:rsidRPr="00906A70">
        <w:rPr>
          <w:szCs w:val="32"/>
          <w:u w:val="single"/>
        </w:rPr>
        <w:t>Further particulars for th</w:t>
      </w:r>
      <w:r>
        <w:rPr>
          <w:szCs w:val="32"/>
          <w:u w:val="single"/>
        </w:rPr>
        <w:t>e post of Student Caller</w:t>
      </w:r>
    </w:p>
    <w:p w:rsidR="00B544D1" w:rsidRPr="005F0091" w:rsidRDefault="00B544D1" w:rsidP="00B544D1">
      <w:pPr>
        <w:pStyle w:val="NormalWeb"/>
        <w:spacing w:before="0" w:beforeAutospacing="0" w:after="0" w:afterAutospacing="0"/>
        <w:rPr>
          <w:rFonts w:ascii="Arial" w:eastAsia="Times New Roman" w:hAnsi="Arial" w:cs="Times New Roman"/>
          <w:sz w:val="16"/>
          <w:szCs w:val="16"/>
        </w:rPr>
      </w:pPr>
    </w:p>
    <w:p w:rsidR="00B544D1" w:rsidRPr="000A2C4A" w:rsidRDefault="00B544D1" w:rsidP="00B544D1">
      <w:pPr>
        <w:pStyle w:val="Heading1"/>
        <w:rPr>
          <w:sz w:val="28"/>
          <w:szCs w:val="28"/>
        </w:rPr>
      </w:pPr>
      <w:r w:rsidRPr="000A2C4A">
        <w:rPr>
          <w:sz w:val="28"/>
          <w:szCs w:val="28"/>
        </w:rPr>
        <w:t>Post Title: Student Caller</w:t>
      </w:r>
    </w:p>
    <w:p w:rsidR="00B544D1" w:rsidRPr="000A2C4A" w:rsidRDefault="00B544D1" w:rsidP="00B544D1">
      <w:pPr>
        <w:pStyle w:val="Heading2"/>
        <w:rPr>
          <w:sz w:val="28"/>
          <w:szCs w:val="28"/>
        </w:rPr>
      </w:pPr>
      <w:r w:rsidRPr="000A2C4A">
        <w:rPr>
          <w:sz w:val="28"/>
          <w:szCs w:val="28"/>
        </w:rPr>
        <w:t xml:space="preserve">Department: </w:t>
      </w:r>
      <w:r>
        <w:rPr>
          <w:sz w:val="28"/>
          <w:szCs w:val="28"/>
        </w:rPr>
        <w:t xml:space="preserve">Brasenose College </w:t>
      </w:r>
      <w:r w:rsidR="00B962D7">
        <w:rPr>
          <w:sz w:val="28"/>
          <w:szCs w:val="28"/>
        </w:rPr>
        <w:t xml:space="preserve">Alumni &amp; </w:t>
      </w:r>
      <w:r>
        <w:rPr>
          <w:sz w:val="28"/>
          <w:szCs w:val="28"/>
        </w:rPr>
        <w:t xml:space="preserve">Development Office </w:t>
      </w:r>
    </w:p>
    <w:p w:rsidR="00B544D1" w:rsidRDefault="00B544D1" w:rsidP="00B544D1">
      <w:pPr>
        <w:jc w:val="center"/>
        <w:rPr>
          <w:rFonts w:ascii="Arial" w:hAnsi="Arial"/>
        </w:rPr>
      </w:pPr>
    </w:p>
    <w:p w:rsidR="00B544D1" w:rsidRPr="00906A70" w:rsidRDefault="00B544D1" w:rsidP="00B544D1">
      <w:pPr>
        <w:pStyle w:val="Heading4"/>
        <w:jc w:val="center"/>
        <w:rPr>
          <w:sz w:val="28"/>
          <w:szCs w:val="28"/>
          <w:u w:val="none"/>
        </w:rPr>
      </w:pPr>
      <w:r w:rsidRPr="00906A70">
        <w:rPr>
          <w:sz w:val="28"/>
          <w:szCs w:val="28"/>
          <w:u w:val="none"/>
        </w:rPr>
        <w:t xml:space="preserve">Job </w:t>
      </w:r>
      <w:r>
        <w:rPr>
          <w:sz w:val="28"/>
          <w:szCs w:val="28"/>
          <w:u w:val="none"/>
        </w:rPr>
        <w:t>Description</w:t>
      </w:r>
    </w:p>
    <w:p w:rsidR="00B544D1" w:rsidRPr="00E71D89" w:rsidRDefault="00B544D1" w:rsidP="00B544D1">
      <w:pPr>
        <w:rPr>
          <w:sz w:val="28"/>
          <w:szCs w:val="28"/>
        </w:rPr>
      </w:pPr>
    </w:p>
    <w:p w:rsidR="00B544D1" w:rsidRPr="00906A70" w:rsidRDefault="00B544D1" w:rsidP="00B544D1">
      <w:pPr>
        <w:jc w:val="both"/>
        <w:rPr>
          <w:rFonts w:ascii="Arial" w:hAnsi="Arial"/>
        </w:rPr>
      </w:pPr>
      <w:r w:rsidRPr="00906A70">
        <w:rPr>
          <w:rFonts w:ascii="Arial" w:hAnsi="Arial"/>
        </w:rPr>
        <w:t>The position of Student C</w:t>
      </w:r>
      <w:r>
        <w:rPr>
          <w:rFonts w:ascii="Arial" w:hAnsi="Arial"/>
        </w:rPr>
        <w:t xml:space="preserve">aller </w:t>
      </w:r>
      <w:r w:rsidRPr="00906A70">
        <w:rPr>
          <w:rFonts w:ascii="Arial" w:hAnsi="Arial"/>
        </w:rPr>
        <w:t>involves contactin</w:t>
      </w:r>
      <w:r>
        <w:rPr>
          <w:rFonts w:ascii="Arial" w:hAnsi="Arial"/>
        </w:rPr>
        <w:t xml:space="preserve">g Brasenose College alumni </w:t>
      </w:r>
      <w:r w:rsidRPr="00906A70">
        <w:rPr>
          <w:rFonts w:ascii="Arial" w:hAnsi="Arial"/>
        </w:rPr>
        <w:t xml:space="preserve">by telephone for a variety of reasons which include updating their details, finding out what they have gone on to do since graduating, informing them of the latest </w:t>
      </w:r>
      <w:r>
        <w:rPr>
          <w:rFonts w:ascii="Arial" w:hAnsi="Arial"/>
        </w:rPr>
        <w:t>College</w:t>
      </w:r>
      <w:r w:rsidRPr="00906A70">
        <w:rPr>
          <w:rFonts w:ascii="Arial" w:hAnsi="Arial"/>
        </w:rPr>
        <w:t xml:space="preserve"> news and events and asking them if they are able to make a donati</w:t>
      </w:r>
      <w:r>
        <w:rPr>
          <w:rFonts w:ascii="Arial" w:hAnsi="Arial"/>
        </w:rPr>
        <w:t xml:space="preserve">on to the College and/or University. </w:t>
      </w:r>
      <w:r w:rsidRPr="00C758FE">
        <w:rPr>
          <w:rFonts w:ascii="Arial" w:hAnsi="Arial"/>
        </w:rPr>
        <w:t>There will</w:t>
      </w:r>
      <w:r w:rsidR="00C758FE" w:rsidRPr="00C758FE">
        <w:rPr>
          <w:rFonts w:ascii="Arial" w:hAnsi="Arial"/>
        </w:rPr>
        <w:t xml:space="preserve"> also be a proportion of calls </w:t>
      </w:r>
      <w:r w:rsidRPr="00C758FE">
        <w:rPr>
          <w:rFonts w:ascii="Arial" w:hAnsi="Arial"/>
        </w:rPr>
        <w:t xml:space="preserve">to current donors to the College, to thank them for their contributions. </w:t>
      </w:r>
    </w:p>
    <w:p w:rsidR="00B544D1" w:rsidRPr="00E71D89" w:rsidRDefault="00B544D1" w:rsidP="00B544D1">
      <w:pPr>
        <w:jc w:val="both"/>
        <w:rPr>
          <w:rFonts w:ascii="Arial" w:hAnsi="Arial"/>
          <w:sz w:val="16"/>
          <w:szCs w:val="16"/>
        </w:rPr>
      </w:pPr>
    </w:p>
    <w:p w:rsidR="00B544D1" w:rsidRPr="0060572B" w:rsidRDefault="00B544D1" w:rsidP="00B5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alumni</w:t>
      </w:r>
      <w:r w:rsidRPr="0060572B">
        <w:rPr>
          <w:rFonts w:ascii="Arial" w:hAnsi="Arial" w:cs="Arial"/>
        </w:rPr>
        <w:t xml:space="preserve"> whom we intend to call will receive</w:t>
      </w:r>
      <w:r>
        <w:rPr>
          <w:rFonts w:ascii="Arial" w:hAnsi="Arial" w:cs="Arial"/>
        </w:rPr>
        <w:t xml:space="preserve"> </w:t>
      </w:r>
      <w:r w:rsidRPr="0060572B">
        <w:rPr>
          <w:rFonts w:ascii="Arial" w:hAnsi="Arial" w:cs="Arial"/>
        </w:rPr>
        <w:t xml:space="preserve">a letter in advance </w:t>
      </w:r>
      <w:r>
        <w:rPr>
          <w:rFonts w:ascii="Arial" w:hAnsi="Arial" w:cs="Arial"/>
        </w:rPr>
        <w:t xml:space="preserve">letting them know that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Brasenose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0572B">
            <w:rPr>
              <w:rFonts w:ascii="Arial" w:hAnsi="Arial" w:cs="Arial"/>
            </w:rPr>
            <w:t>College</w:t>
          </w:r>
        </w:smartTag>
      </w:smartTag>
      <w:r w:rsidRPr="0060572B">
        <w:rPr>
          <w:rFonts w:ascii="Arial" w:hAnsi="Arial" w:cs="Arial"/>
        </w:rPr>
        <w:t xml:space="preserve"> student will be calling to ask them to make a donation to the College </w:t>
      </w:r>
      <w:r>
        <w:rPr>
          <w:rFonts w:ascii="Arial" w:hAnsi="Arial" w:cs="Arial"/>
        </w:rPr>
        <w:t xml:space="preserve">and/or University </w:t>
      </w:r>
      <w:r w:rsidRPr="0060572B">
        <w:rPr>
          <w:rFonts w:ascii="Arial" w:hAnsi="Arial" w:cs="Arial"/>
        </w:rPr>
        <w:t>and to update them on College news a</w:t>
      </w:r>
      <w:r>
        <w:rPr>
          <w:rFonts w:ascii="Arial" w:hAnsi="Arial" w:cs="Arial"/>
        </w:rPr>
        <w:t>nd forthcoming events.  This letter will give</w:t>
      </w:r>
      <w:r w:rsidRPr="00605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them </w:t>
      </w:r>
      <w:r w:rsidRPr="0060572B">
        <w:rPr>
          <w:rFonts w:ascii="Arial" w:hAnsi="Arial" w:cs="Arial"/>
        </w:rPr>
        <w:t>the opportunity to opt-out if they do not wish to receiv</w:t>
      </w:r>
      <w:r>
        <w:rPr>
          <w:rFonts w:ascii="Arial" w:hAnsi="Arial" w:cs="Arial"/>
        </w:rPr>
        <w:t>e a phone call. Most alumni</w:t>
      </w:r>
      <w:r w:rsidRPr="0060572B">
        <w:rPr>
          <w:rFonts w:ascii="Arial" w:hAnsi="Arial" w:cs="Arial"/>
        </w:rPr>
        <w:t xml:space="preserve"> will enjoy hea</w:t>
      </w:r>
      <w:r>
        <w:rPr>
          <w:rFonts w:ascii="Arial" w:hAnsi="Arial" w:cs="Arial"/>
        </w:rPr>
        <w:t xml:space="preserve">ring what’s happening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Brasenose</w:t>
          </w:r>
        </w:smartTag>
        <w:r w:rsidRPr="0060572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0572B">
            <w:rPr>
              <w:rFonts w:ascii="Arial" w:hAnsi="Arial" w:cs="Arial"/>
            </w:rPr>
            <w:t>College</w:t>
          </w:r>
        </w:smartTag>
      </w:smartTag>
      <w:r w:rsidRPr="0060572B">
        <w:rPr>
          <w:rFonts w:ascii="Arial" w:hAnsi="Arial" w:cs="Arial"/>
        </w:rPr>
        <w:t xml:space="preserve"> – particularly from a student’s perspective – and this is an important opportunity for you to help build closer links between the College and its members.</w:t>
      </w:r>
    </w:p>
    <w:p w:rsidR="00B544D1" w:rsidRDefault="00B544D1" w:rsidP="00B544D1">
      <w:pPr>
        <w:pStyle w:val="BodyText"/>
      </w:pPr>
    </w:p>
    <w:p w:rsidR="00B544D1" w:rsidRDefault="00B544D1" w:rsidP="00B544D1">
      <w:pPr>
        <w:jc w:val="both"/>
        <w:rPr>
          <w:rFonts w:ascii="Arial" w:hAnsi="Arial"/>
        </w:rPr>
      </w:pPr>
      <w:r w:rsidRPr="00FE61E1">
        <w:rPr>
          <w:rFonts w:ascii="Arial" w:hAnsi="Arial"/>
        </w:rPr>
        <w:t>This role provides the opportunity to learn and improve valuable skills which benefit both life at Brasenose</w:t>
      </w:r>
      <w:r w:rsidR="00FE61E1" w:rsidRPr="00FE61E1">
        <w:rPr>
          <w:rFonts w:ascii="Arial" w:hAnsi="Arial"/>
        </w:rPr>
        <w:t xml:space="preserve"> and your</w:t>
      </w:r>
      <w:r w:rsidRPr="00FE61E1">
        <w:rPr>
          <w:rFonts w:ascii="Arial" w:hAnsi="Arial"/>
        </w:rPr>
        <w:t xml:space="preserve"> future career, for example, communication skills, teamwork and the ability to negotiate.  </w:t>
      </w:r>
      <w:r>
        <w:rPr>
          <w:rFonts w:ascii="Arial" w:hAnsi="Arial"/>
        </w:rPr>
        <w:t xml:space="preserve">Student Callers are </w:t>
      </w:r>
      <w:r w:rsidRPr="00906A70">
        <w:rPr>
          <w:rFonts w:ascii="Arial" w:hAnsi="Arial"/>
        </w:rPr>
        <w:t xml:space="preserve">ambassadors for the </w:t>
      </w:r>
      <w:r>
        <w:rPr>
          <w:rFonts w:ascii="Arial" w:hAnsi="Arial"/>
        </w:rPr>
        <w:t xml:space="preserve">College and </w:t>
      </w:r>
      <w:r w:rsidRPr="00906A70">
        <w:rPr>
          <w:rFonts w:ascii="Arial" w:hAnsi="Arial"/>
        </w:rPr>
        <w:t>University and although the role is challenging i</w:t>
      </w:r>
      <w:r>
        <w:rPr>
          <w:rFonts w:ascii="Arial" w:hAnsi="Arial"/>
        </w:rPr>
        <w:t>t is also extremely rewarding.</w:t>
      </w:r>
    </w:p>
    <w:p w:rsidR="00B544D1" w:rsidRDefault="00B544D1" w:rsidP="00B544D1">
      <w:pPr>
        <w:jc w:val="both"/>
        <w:rPr>
          <w:rFonts w:ascii="Arial" w:hAnsi="Arial"/>
        </w:rPr>
      </w:pPr>
    </w:p>
    <w:p w:rsidR="00B544D1" w:rsidRDefault="00B544D1" w:rsidP="00B544D1">
      <w:pPr>
        <w:jc w:val="both"/>
        <w:rPr>
          <w:rFonts w:ascii="Arial" w:hAnsi="Arial"/>
        </w:rPr>
      </w:pPr>
      <w:r>
        <w:rPr>
          <w:rFonts w:ascii="Arial" w:hAnsi="Arial"/>
        </w:rPr>
        <w:t>Previous experience in a similar capacity is not essential as we provide i</w:t>
      </w:r>
      <w:r w:rsidRPr="00906A70">
        <w:rPr>
          <w:rFonts w:ascii="Arial" w:hAnsi="Arial"/>
        </w:rPr>
        <w:t>ntensive a</w:t>
      </w:r>
      <w:r>
        <w:rPr>
          <w:rFonts w:ascii="Arial" w:hAnsi="Arial"/>
        </w:rPr>
        <w:t>nd thorough training (</w:t>
      </w:r>
      <w:r w:rsidRPr="00906A70">
        <w:rPr>
          <w:rFonts w:ascii="Arial" w:hAnsi="Arial"/>
        </w:rPr>
        <w:t xml:space="preserve">see below) </w:t>
      </w:r>
      <w:r>
        <w:rPr>
          <w:rFonts w:ascii="Arial" w:hAnsi="Arial"/>
        </w:rPr>
        <w:t xml:space="preserve">which </w:t>
      </w:r>
      <w:r w:rsidRPr="00906A70">
        <w:rPr>
          <w:rFonts w:ascii="Arial" w:hAnsi="Arial"/>
        </w:rPr>
        <w:t xml:space="preserve">covers all aspects of the </w:t>
      </w:r>
      <w:r>
        <w:rPr>
          <w:rFonts w:ascii="Arial" w:hAnsi="Arial"/>
        </w:rPr>
        <w:t>role</w:t>
      </w:r>
      <w:r w:rsidRPr="00906A70">
        <w:rPr>
          <w:rFonts w:ascii="Arial" w:hAnsi="Arial"/>
        </w:rPr>
        <w:t>.</w:t>
      </w:r>
    </w:p>
    <w:p w:rsidR="00B544D1" w:rsidRDefault="00B544D1" w:rsidP="00B544D1">
      <w:pPr>
        <w:jc w:val="both"/>
        <w:rPr>
          <w:rFonts w:ascii="Arial" w:hAnsi="Arial"/>
        </w:rPr>
      </w:pPr>
    </w:p>
    <w:p w:rsidR="00B544D1" w:rsidRDefault="00B544D1" w:rsidP="00B544D1">
      <w:pPr>
        <w:pStyle w:val="BodyText"/>
      </w:pPr>
      <w:r>
        <w:t xml:space="preserve">Calling will take place at </w:t>
      </w:r>
      <w:r w:rsidR="001F469C">
        <w:t>Brasenose Col</w:t>
      </w:r>
      <w:r w:rsidR="005A739A">
        <w:t>lege in Old Cloisters</w:t>
      </w:r>
      <w:r w:rsidR="001F469C">
        <w:t xml:space="preserve"> from 1</w:t>
      </w:r>
      <w:r w:rsidR="00617261">
        <w:t>7</w:t>
      </w:r>
      <w:r w:rsidRPr="00491395">
        <w:rPr>
          <w:vertAlign w:val="superscript"/>
        </w:rPr>
        <w:t>th</w:t>
      </w:r>
      <w:r w:rsidR="001F469C">
        <w:t xml:space="preserve"> March</w:t>
      </w:r>
      <w:r w:rsidR="00617261">
        <w:t xml:space="preserve"> until 31</w:t>
      </w:r>
      <w:r w:rsidR="00617261" w:rsidRPr="00617261">
        <w:rPr>
          <w:vertAlign w:val="superscript"/>
        </w:rPr>
        <w:t>st</w:t>
      </w:r>
      <w:r w:rsidR="00617261">
        <w:t xml:space="preserve"> </w:t>
      </w:r>
      <w:r w:rsidR="005114A4">
        <w:t>March 2014</w:t>
      </w:r>
      <w:r w:rsidR="00617261">
        <w:t xml:space="preserve"> (training days on both 17</w:t>
      </w:r>
      <w:r w:rsidR="00927FD5" w:rsidRPr="00927FD5">
        <w:rPr>
          <w:vertAlign w:val="superscript"/>
        </w:rPr>
        <w:t>th</w:t>
      </w:r>
      <w:r w:rsidR="00617261">
        <w:t xml:space="preserve"> and 18</w:t>
      </w:r>
      <w:r w:rsidR="00927FD5" w:rsidRPr="00927FD5">
        <w:rPr>
          <w:vertAlign w:val="superscript"/>
        </w:rPr>
        <w:t>th</w:t>
      </w:r>
      <w:r w:rsidR="00927FD5">
        <w:t xml:space="preserve"> March)</w:t>
      </w:r>
      <w:r>
        <w:t>.</w:t>
      </w:r>
      <w:r w:rsidR="00C95C0D">
        <w:t xml:space="preserve"> The Telethon will be run by a telethon consultancy called Buffalo as well as the Brasenose Alumni and Development office. There will be </w:t>
      </w:r>
      <w:r>
        <w:t>full training, support and equipment</w:t>
      </w:r>
      <w:r w:rsidR="00C95C0D">
        <w:t xml:space="preserve"> provided</w:t>
      </w:r>
      <w:r>
        <w:t>.</w:t>
      </w:r>
    </w:p>
    <w:p w:rsidR="00B544D1" w:rsidRPr="002046C5" w:rsidRDefault="00B544D1" w:rsidP="00B544D1">
      <w:pPr>
        <w:jc w:val="both"/>
        <w:rPr>
          <w:rFonts w:ascii="Arial" w:hAnsi="Arial"/>
          <w:b/>
        </w:rPr>
      </w:pPr>
    </w:p>
    <w:p w:rsidR="00B544D1" w:rsidRDefault="00B544D1" w:rsidP="00B544D1">
      <w:pPr>
        <w:jc w:val="both"/>
        <w:rPr>
          <w:rFonts w:ascii="Arial" w:hAnsi="Arial" w:cs="Arial"/>
          <w:iCs/>
        </w:rPr>
      </w:pPr>
      <w:r w:rsidRPr="005F0091">
        <w:rPr>
          <w:rFonts w:ascii="Arial" w:hAnsi="Arial"/>
        </w:rPr>
        <w:t xml:space="preserve">Standard calling shifts take place </w:t>
      </w:r>
      <w:r>
        <w:rPr>
          <w:rFonts w:ascii="Arial" w:hAnsi="Arial" w:cs="Arial"/>
          <w:iCs/>
        </w:rPr>
        <w:t>between 6.15</w:t>
      </w:r>
      <w:r w:rsidRPr="00887801">
        <w:rPr>
          <w:rFonts w:ascii="Arial" w:hAnsi="Arial" w:cs="Arial"/>
          <w:iCs/>
        </w:rPr>
        <w:t>pm</w:t>
      </w:r>
      <w:r>
        <w:rPr>
          <w:rFonts w:ascii="Arial" w:hAnsi="Arial" w:cs="Arial"/>
          <w:iCs/>
        </w:rPr>
        <w:t xml:space="preserve"> and 9.30</w:t>
      </w:r>
      <w:r w:rsidRPr="00887801">
        <w:rPr>
          <w:rFonts w:ascii="Arial" w:hAnsi="Arial" w:cs="Arial"/>
          <w:iCs/>
        </w:rPr>
        <w:t>pm on Monday, Tuesday, Wednesday</w:t>
      </w:r>
      <w:r>
        <w:rPr>
          <w:rFonts w:ascii="Arial" w:hAnsi="Arial" w:cs="Arial"/>
          <w:iCs/>
        </w:rPr>
        <w:t xml:space="preserve"> &amp; Thursday evenings; between 9:45</w:t>
      </w:r>
      <w:r w:rsidRPr="00887801">
        <w:rPr>
          <w:rFonts w:ascii="Arial" w:hAnsi="Arial" w:cs="Arial"/>
          <w:iCs/>
        </w:rPr>
        <w:t>am and</w:t>
      </w:r>
      <w:r>
        <w:rPr>
          <w:rFonts w:ascii="Arial" w:hAnsi="Arial" w:cs="Arial"/>
          <w:iCs/>
        </w:rPr>
        <w:t xml:space="preserve"> 5pm on Saturdays; and between 2:45</w:t>
      </w:r>
      <w:r w:rsidRPr="00887801">
        <w:rPr>
          <w:rFonts w:ascii="Arial" w:hAnsi="Arial" w:cs="Arial"/>
          <w:iCs/>
        </w:rPr>
        <w:t xml:space="preserve">pm and 8pm on Sundays. </w:t>
      </w:r>
      <w:r>
        <w:rPr>
          <w:rFonts w:ascii="Arial" w:hAnsi="Arial" w:cs="Arial"/>
          <w:iCs/>
        </w:rPr>
        <w:t xml:space="preserve">There will be an unpaid one hour break at Saturday shifts and a paid half hour break at Sunday shifts.  </w:t>
      </w:r>
      <w:r w:rsidRPr="00887801">
        <w:rPr>
          <w:rFonts w:ascii="Arial" w:hAnsi="Arial" w:cs="Arial"/>
          <w:iCs/>
        </w:rPr>
        <w:t>There may also be some additional</w:t>
      </w:r>
      <w:r w:rsidR="00617261">
        <w:rPr>
          <w:rFonts w:ascii="Arial" w:hAnsi="Arial" w:cs="Arial"/>
          <w:iCs/>
        </w:rPr>
        <w:t>,</w:t>
      </w:r>
      <w:r w:rsidRPr="00887801">
        <w:rPr>
          <w:rFonts w:ascii="Arial" w:hAnsi="Arial" w:cs="Arial"/>
          <w:iCs/>
        </w:rPr>
        <w:t xml:space="preserve"> </w:t>
      </w:r>
      <w:r w:rsidRPr="00D053A5">
        <w:rPr>
          <w:rFonts w:ascii="Arial" w:hAnsi="Arial" w:cs="Arial"/>
          <w:b/>
          <w:iCs/>
        </w:rPr>
        <w:t>optional</w:t>
      </w:r>
      <w:r w:rsidR="00617261">
        <w:rPr>
          <w:rFonts w:ascii="Arial" w:hAnsi="Arial" w:cs="Arial"/>
          <w:iCs/>
        </w:rPr>
        <w:t xml:space="preserve"> daytime </w:t>
      </w:r>
      <w:r w:rsidRPr="00887801">
        <w:rPr>
          <w:rFonts w:ascii="Arial" w:hAnsi="Arial" w:cs="Arial"/>
          <w:iCs/>
        </w:rPr>
        <w:t>calling sessions. Callers will be expected to attend a fifteen minute brief</w:t>
      </w:r>
      <w:r>
        <w:rPr>
          <w:rFonts w:ascii="Arial" w:hAnsi="Arial" w:cs="Arial"/>
          <w:iCs/>
        </w:rPr>
        <w:t xml:space="preserve">ing before each calling session which has been factored into the session times above.  </w:t>
      </w:r>
      <w:r w:rsidRPr="00887801">
        <w:rPr>
          <w:rFonts w:ascii="Arial" w:hAnsi="Arial" w:cs="Arial"/>
          <w:iCs/>
        </w:rPr>
        <w:t xml:space="preserve"> </w:t>
      </w:r>
    </w:p>
    <w:p w:rsidR="00B544D1" w:rsidRPr="00887801" w:rsidRDefault="00B544D1" w:rsidP="00B544D1">
      <w:pPr>
        <w:jc w:val="both"/>
        <w:rPr>
          <w:rFonts w:ascii="Arial" w:hAnsi="Arial" w:cs="Arial"/>
        </w:rPr>
      </w:pPr>
    </w:p>
    <w:p w:rsidR="00A87A0F" w:rsidRPr="00745922" w:rsidRDefault="00A87A0F" w:rsidP="00A87A0F">
      <w:pPr>
        <w:jc w:val="both"/>
        <w:rPr>
          <w:rFonts w:ascii="Arial" w:hAnsi="Arial" w:cs="Arial"/>
          <w:b/>
        </w:rPr>
      </w:pPr>
      <w:r w:rsidRPr="00745922">
        <w:rPr>
          <w:rFonts w:ascii="Arial" w:hAnsi="Arial" w:cs="Arial"/>
          <w:b/>
        </w:rPr>
        <w:t xml:space="preserve">All Student Callers will be paid at the rate of </w:t>
      </w:r>
      <w:r w:rsidR="00557032" w:rsidRPr="000D7FF1">
        <w:rPr>
          <w:rFonts w:ascii="Arial" w:hAnsi="Arial" w:cs="Arial"/>
          <w:b/>
          <w:bCs/>
          <w:u w:val="single"/>
        </w:rPr>
        <w:t>£8.51</w:t>
      </w:r>
      <w:r w:rsidRPr="000D7FF1">
        <w:rPr>
          <w:rFonts w:ascii="Arial" w:hAnsi="Arial" w:cs="Arial"/>
          <w:b/>
          <w:bCs/>
          <w:u w:val="single"/>
        </w:rPr>
        <w:t xml:space="preserve"> per hour (</w:t>
      </w:r>
      <w:r w:rsidR="00557032" w:rsidRPr="000D7FF1">
        <w:rPr>
          <w:rFonts w:ascii="Arial" w:hAnsi="Arial" w:cs="Arial"/>
          <w:b/>
        </w:rPr>
        <w:t>a basic rate of £7.61</w:t>
      </w:r>
      <w:r w:rsidRPr="000D7FF1">
        <w:rPr>
          <w:rFonts w:ascii="Arial" w:hAnsi="Arial" w:cs="Arial"/>
          <w:b/>
        </w:rPr>
        <w:t xml:space="preserve"> per hour, plus holiday pay), </w:t>
      </w:r>
      <w:r w:rsidRPr="00FC4670">
        <w:rPr>
          <w:rFonts w:ascii="Arial" w:hAnsi="Arial" w:cs="Arial"/>
          <w:b/>
        </w:rPr>
        <w:t xml:space="preserve">with an additional £102.90 for </w:t>
      </w:r>
      <w:r w:rsidRPr="00745922">
        <w:rPr>
          <w:rFonts w:ascii="Arial" w:hAnsi="Arial" w:cs="Arial"/>
          <w:b/>
        </w:rPr>
        <w:t>the two days of training.</w:t>
      </w:r>
    </w:p>
    <w:p w:rsidR="00B544D1" w:rsidRPr="00906A70" w:rsidRDefault="00B544D1" w:rsidP="00B544D1">
      <w:pPr>
        <w:pStyle w:val="BodyText3"/>
        <w:pBdr>
          <w:bottom w:val="single" w:sz="12" w:space="1" w:color="auto"/>
        </w:pBdr>
        <w:rPr>
          <w:b/>
          <w:sz w:val="24"/>
        </w:rPr>
      </w:pPr>
    </w:p>
    <w:p w:rsidR="00B544D1" w:rsidRDefault="00B544D1" w:rsidP="00B544D1"/>
    <w:p w:rsidR="00B544D1" w:rsidRDefault="00B544D1" w:rsidP="00B544D1"/>
    <w:p w:rsidR="00B24849" w:rsidRPr="00A84915" w:rsidRDefault="00B24849" w:rsidP="00B544D1"/>
    <w:p w:rsidR="00B544D1" w:rsidRDefault="00B544D1" w:rsidP="00B544D1">
      <w:pPr>
        <w:pStyle w:val="Heading5"/>
        <w:jc w:val="center"/>
        <w:rPr>
          <w:sz w:val="28"/>
          <w:szCs w:val="28"/>
          <w:u w:val="none"/>
        </w:rPr>
      </w:pPr>
    </w:p>
    <w:p w:rsidR="00B544D1" w:rsidRDefault="00B544D1" w:rsidP="00B544D1">
      <w:pPr>
        <w:pStyle w:val="Heading5"/>
        <w:jc w:val="center"/>
        <w:rPr>
          <w:sz w:val="28"/>
          <w:szCs w:val="28"/>
          <w:u w:val="none"/>
        </w:rPr>
      </w:pPr>
      <w:r w:rsidRPr="00906A70">
        <w:rPr>
          <w:sz w:val="28"/>
          <w:szCs w:val="28"/>
          <w:u w:val="none"/>
        </w:rPr>
        <w:t>Recruitment &amp; Training</w:t>
      </w:r>
    </w:p>
    <w:p w:rsidR="00B544D1" w:rsidRPr="00906A70" w:rsidRDefault="00B544D1" w:rsidP="00B544D1"/>
    <w:p w:rsidR="00B544D1" w:rsidRPr="0049145B" w:rsidRDefault="00B544D1" w:rsidP="00B544D1">
      <w:pPr>
        <w:jc w:val="both"/>
        <w:rPr>
          <w:rFonts w:ascii="Arial" w:hAnsi="Arial" w:cs="Arial"/>
        </w:rPr>
      </w:pPr>
      <w:r w:rsidRPr="0049145B">
        <w:rPr>
          <w:rFonts w:ascii="Arial" w:hAnsi="Arial" w:cs="Arial"/>
        </w:rPr>
        <w:t xml:space="preserve">Please refer to the Caller Job Description above and the Person Specification below, and then return the application form </w:t>
      </w:r>
      <w:r w:rsidR="002F3505" w:rsidRPr="0049145B">
        <w:rPr>
          <w:rFonts w:ascii="Arial" w:hAnsi="Arial" w:cs="Arial"/>
        </w:rPr>
        <w:t xml:space="preserve">to </w:t>
      </w:r>
      <w:r w:rsidRPr="0049145B">
        <w:rPr>
          <w:rFonts w:ascii="Arial" w:hAnsi="Arial" w:cs="Arial"/>
        </w:rPr>
        <w:t xml:space="preserve">the Brasenose College </w:t>
      </w:r>
      <w:r w:rsidR="00251BA2" w:rsidRPr="0049145B">
        <w:rPr>
          <w:rFonts w:ascii="Arial" w:hAnsi="Arial" w:cs="Arial"/>
        </w:rPr>
        <w:t xml:space="preserve">Alumni Relations and </w:t>
      </w:r>
      <w:r w:rsidRPr="0049145B">
        <w:rPr>
          <w:rFonts w:ascii="Arial" w:hAnsi="Arial" w:cs="Arial"/>
        </w:rPr>
        <w:t>Development Office</w:t>
      </w:r>
      <w:r w:rsidR="00077DDA" w:rsidRPr="0049145B">
        <w:rPr>
          <w:rFonts w:ascii="Arial" w:hAnsi="Arial" w:cs="Arial"/>
        </w:rPr>
        <w:t xml:space="preserve"> (staircase VII before the library)</w:t>
      </w:r>
      <w:r w:rsidR="00B373D2">
        <w:rPr>
          <w:rFonts w:ascii="Arial" w:hAnsi="Arial" w:cs="Arial"/>
        </w:rPr>
        <w:t>, the</w:t>
      </w:r>
      <w:r w:rsidR="00A75EBF" w:rsidRPr="0049145B">
        <w:rPr>
          <w:rFonts w:ascii="Arial" w:hAnsi="Arial" w:cs="Arial"/>
        </w:rPr>
        <w:t xml:space="preserve"> Porters Lodge</w:t>
      </w:r>
      <w:r w:rsidRPr="0049145B">
        <w:rPr>
          <w:rFonts w:ascii="Arial" w:hAnsi="Arial" w:cs="Arial"/>
        </w:rPr>
        <w:t xml:space="preserve"> in</w:t>
      </w:r>
      <w:r w:rsidR="00251BA2" w:rsidRPr="0049145B">
        <w:rPr>
          <w:rFonts w:ascii="Arial" w:hAnsi="Arial" w:cs="Arial"/>
        </w:rPr>
        <w:t xml:space="preserve"> person</w:t>
      </w:r>
      <w:r w:rsidR="00A75EBF" w:rsidRPr="0049145B">
        <w:rPr>
          <w:rFonts w:ascii="Arial" w:hAnsi="Arial" w:cs="Arial"/>
        </w:rPr>
        <w:t>,</w:t>
      </w:r>
      <w:r w:rsidR="00251BA2" w:rsidRPr="0049145B">
        <w:rPr>
          <w:rFonts w:ascii="Arial" w:hAnsi="Arial" w:cs="Arial"/>
        </w:rPr>
        <w:t xml:space="preserve"> or by email </w:t>
      </w:r>
      <w:r w:rsidR="00B373D2">
        <w:rPr>
          <w:rFonts w:ascii="Arial" w:hAnsi="Arial" w:cs="Arial"/>
        </w:rPr>
        <w:t>(</w:t>
      </w:r>
      <w:hyperlink r:id="rId6" w:history="1">
        <w:r w:rsidR="00B373D2" w:rsidRPr="000F50F4">
          <w:rPr>
            <w:rStyle w:val="Hyperlink"/>
            <w:rFonts w:ascii="Arial" w:hAnsi="Arial" w:cs="Arial"/>
          </w:rPr>
          <w:t>edward.margetson@bnc.ox.ac.uk</w:t>
        </w:r>
      </w:hyperlink>
      <w:r w:rsidR="00B373D2">
        <w:rPr>
          <w:rFonts w:ascii="Arial" w:hAnsi="Arial" w:cs="Arial"/>
        </w:rPr>
        <w:t xml:space="preserve">) </w:t>
      </w:r>
      <w:r w:rsidR="00251BA2" w:rsidRPr="0049145B">
        <w:rPr>
          <w:rFonts w:ascii="Arial" w:hAnsi="Arial" w:cs="Arial"/>
        </w:rPr>
        <w:t xml:space="preserve">by </w:t>
      </w:r>
      <w:r w:rsidR="009C688A">
        <w:rPr>
          <w:rFonts w:ascii="Arial" w:hAnsi="Arial" w:cs="Arial"/>
        </w:rPr>
        <w:t xml:space="preserve">midday, </w:t>
      </w:r>
      <w:bookmarkStart w:id="0" w:name="_GoBack"/>
      <w:bookmarkEnd w:id="0"/>
      <w:r w:rsidR="0049145B">
        <w:rPr>
          <w:rFonts w:ascii="Arial" w:hAnsi="Arial" w:cs="Arial"/>
        </w:rPr>
        <w:t>Wednesday 19</w:t>
      </w:r>
      <w:r w:rsidR="0049145B" w:rsidRPr="0049145B">
        <w:rPr>
          <w:rFonts w:ascii="Arial" w:hAnsi="Arial" w:cs="Arial"/>
          <w:vertAlign w:val="superscript"/>
        </w:rPr>
        <w:t>th</w:t>
      </w:r>
      <w:r w:rsidR="0049145B">
        <w:rPr>
          <w:rFonts w:ascii="Arial" w:hAnsi="Arial" w:cs="Arial"/>
        </w:rPr>
        <w:t xml:space="preserve"> </w:t>
      </w:r>
      <w:r w:rsidR="00077DDA" w:rsidRPr="0049145B">
        <w:rPr>
          <w:rFonts w:ascii="Arial" w:hAnsi="Arial" w:cs="Arial"/>
        </w:rPr>
        <w:t>February 2014</w:t>
      </w:r>
      <w:r w:rsidRPr="0049145B">
        <w:rPr>
          <w:rFonts w:ascii="Arial" w:hAnsi="Arial" w:cs="Arial"/>
        </w:rPr>
        <w:t xml:space="preserve">. </w:t>
      </w:r>
    </w:p>
    <w:p w:rsidR="00B544D1" w:rsidRDefault="00B544D1" w:rsidP="00B544D1">
      <w:pPr>
        <w:jc w:val="both"/>
        <w:rPr>
          <w:rFonts w:ascii="Arial" w:hAnsi="Arial" w:cs="Arial"/>
        </w:rPr>
      </w:pPr>
    </w:p>
    <w:p w:rsidR="00B544D1" w:rsidRDefault="00B544D1" w:rsidP="00B544D1">
      <w:pPr>
        <w:jc w:val="both"/>
        <w:rPr>
          <w:rFonts w:ascii="Arial" w:hAnsi="Arial" w:cs="Arial"/>
        </w:rPr>
      </w:pPr>
      <w:r w:rsidRPr="0060572B">
        <w:rPr>
          <w:rFonts w:ascii="Arial" w:hAnsi="Arial" w:cs="Arial"/>
        </w:rPr>
        <w:t xml:space="preserve">Shortly thereafter you will be notified if we would like to </w:t>
      </w:r>
      <w:r>
        <w:rPr>
          <w:rFonts w:ascii="Arial" w:hAnsi="Arial" w:cs="Arial"/>
        </w:rPr>
        <w:t xml:space="preserve">invite you to an interview. Interviews will be held in </w:t>
      </w:r>
      <w:r w:rsidR="00077DDA">
        <w:rPr>
          <w:rFonts w:ascii="Arial" w:hAnsi="Arial" w:cs="Arial"/>
        </w:rPr>
        <w:t>the week commencing Monday 24</w:t>
      </w:r>
      <w:r w:rsidR="002F4794" w:rsidRPr="002F4794">
        <w:rPr>
          <w:rFonts w:ascii="Arial" w:hAnsi="Arial" w:cs="Arial"/>
          <w:vertAlign w:val="superscript"/>
        </w:rPr>
        <w:t>th</w:t>
      </w:r>
      <w:r w:rsidR="00077DDA">
        <w:rPr>
          <w:rFonts w:ascii="Arial" w:hAnsi="Arial" w:cs="Arial"/>
        </w:rPr>
        <w:t xml:space="preserve"> February 2014</w:t>
      </w:r>
      <w:r>
        <w:rPr>
          <w:rFonts w:ascii="Arial" w:hAnsi="Arial" w:cs="Arial"/>
        </w:rPr>
        <w:t xml:space="preserve"> and should last no longer than 4</w:t>
      </w:r>
      <w:r w:rsidR="00B87124">
        <w:rPr>
          <w:rFonts w:ascii="Arial" w:hAnsi="Arial" w:cs="Arial"/>
        </w:rPr>
        <w:t>0 minutes (You will be given the option of different dates and times to attend for interview).</w:t>
      </w:r>
      <w:r w:rsidRPr="0060572B">
        <w:rPr>
          <w:rFonts w:ascii="Arial" w:hAnsi="Arial" w:cs="Arial"/>
        </w:rPr>
        <w:t xml:space="preserve">  If we then wish to offer you a post, you will be informed shortly after and offered a contract of employment to sign and return.</w:t>
      </w:r>
    </w:p>
    <w:p w:rsidR="00B544D1" w:rsidRDefault="00B544D1" w:rsidP="00B544D1">
      <w:pPr>
        <w:jc w:val="both"/>
        <w:rPr>
          <w:rFonts w:ascii="Arial" w:hAnsi="Arial" w:cs="Arial"/>
        </w:rPr>
      </w:pPr>
    </w:p>
    <w:p w:rsidR="00B544D1" w:rsidRDefault="00B544D1" w:rsidP="00B5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invited for interview, candidates will need to bring</w:t>
      </w:r>
      <w:r w:rsidR="00077DDA">
        <w:rPr>
          <w:rFonts w:ascii="Arial" w:hAnsi="Arial" w:cs="Arial"/>
        </w:rPr>
        <w:t xml:space="preserve"> along a copy of their passport</w:t>
      </w:r>
      <w:r>
        <w:rPr>
          <w:rFonts w:ascii="Arial" w:hAnsi="Arial" w:cs="Arial"/>
        </w:rPr>
        <w:t>.</w:t>
      </w:r>
    </w:p>
    <w:p w:rsidR="00B544D1" w:rsidRDefault="00B544D1" w:rsidP="00B544D1">
      <w:pPr>
        <w:jc w:val="both"/>
        <w:rPr>
          <w:rFonts w:ascii="Arial" w:hAnsi="Arial" w:cs="Arial"/>
        </w:rPr>
      </w:pPr>
    </w:p>
    <w:p w:rsidR="00B544D1" w:rsidRDefault="00B544D1" w:rsidP="00B5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appointed to the position of Student Caller, candidates will need to ensure that they have a National Insurance Number.  If  Student Callers do not have not have a National Insurance</w:t>
      </w:r>
      <w:r w:rsidRPr="00F41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Pr="00F415FA">
        <w:rPr>
          <w:rFonts w:ascii="Arial" w:hAnsi="Arial" w:cs="Arial"/>
        </w:rPr>
        <w:t xml:space="preserve">will need to apply for one and should telephone 0845 600 0643 (8.00 am to 6.00 pm Monday to Friday). Jobcentre Plus will </w:t>
      </w:r>
      <w:r>
        <w:rPr>
          <w:rFonts w:ascii="Arial" w:hAnsi="Arial" w:cs="Arial"/>
        </w:rPr>
        <w:t>check to make sure: 1) that you need a NI number &amp; 2) that you</w:t>
      </w:r>
      <w:r w:rsidRPr="00F415FA">
        <w:rPr>
          <w:rFonts w:ascii="Arial" w:hAnsi="Arial" w:cs="Arial"/>
        </w:rPr>
        <w:t xml:space="preserve"> don’t already have a NI number).</w:t>
      </w:r>
    </w:p>
    <w:p w:rsidR="00B544D1" w:rsidRDefault="00B544D1" w:rsidP="00B544D1">
      <w:pPr>
        <w:jc w:val="both"/>
        <w:rPr>
          <w:rFonts w:ascii="Arial" w:hAnsi="Arial" w:cs="Arial"/>
        </w:rPr>
      </w:pPr>
    </w:p>
    <w:p w:rsidR="00B544D1" w:rsidRDefault="00B544D1" w:rsidP="00B5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Failure to provide the copy of the passport and/or National Insurance to the University Development Office could result in delays in Student Callers being paid for their work during the Telethon.</w:t>
      </w:r>
    </w:p>
    <w:p w:rsidR="00B544D1" w:rsidRDefault="00B544D1" w:rsidP="00B544D1">
      <w:pPr>
        <w:jc w:val="both"/>
        <w:rPr>
          <w:rFonts w:ascii="Arial" w:hAnsi="Arial" w:cs="Arial"/>
        </w:rPr>
      </w:pPr>
    </w:p>
    <w:p w:rsidR="00B544D1" w:rsidRPr="00E352D0" w:rsidRDefault="00B544D1" w:rsidP="00B544D1">
      <w:pPr>
        <w:jc w:val="both"/>
        <w:rPr>
          <w:rFonts w:ascii="Arial" w:hAnsi="Arial" w:cs="Arial"/>
          <w:b/>
          <w:sz w:val="28"/>
        </w:rPr>
      </w:pPr>
      <w:r w:rsidRPr="00E352D0">
        <w:rPr>
          <w:rFonts w:ascii="Arial" w:hAnsi="Arial" w:cs="Arial"/>
          <w:b/>
          <w:sz w:val="28"/>
        </w:rPr>
        <w:t>Successful candidates will need to be able to attend the compulsory training sess</w:t>
      </w:r>
      <w:r w:rsidR="0096213A" w:rsidRPr="00E352D0">
        <w:rPr>
          <w:rFonts w:ascii="Arial" w:hAnsi="Arial" w:cs="Arial"/>
          <w:b/>
          <w:sz w:val="28"/>
        </w:rPr>
        <w:t>ions which will take place on 1</w:t>
      </w:r>
      <w:r w:rsidR="00C434CE" w:rsidRPr="00E352D0">
        <w:rPr>
          <w:rFonts w:ascii="Arial" w:hAnsi="Arial" w:cs="Arial"/>
          <w:b/>
          <w:sz w:val="28"/>
        </w:rPr>
        <w:t>7</w:t>
      </w:r>
      <w:r w:rsidRPr="00E352D0">
        <w:rPr>
          <w:rFonts w:ascii="Arial" w:hAnsi="Arial" w:cs="Arial"/>
          <w:b/>
          <w:sz w:val="28"/>
          <w:vertAlign w:val="superscript"/>
        </w:rPr>
        <w:t>th</w:t>
      </w:r>
      <w:r w:rsidR="00C434CE" w:rsidRPr="00E352D0">
        <w:rPr>
          <w:rFonts w:ascii="Arial" w:hAnsi="Arial" w:cs="Arial"/>
          <w:b/>
          <w:sz w:val="28"/>
        </w:rPr>
        <w:t xml:space="preserve"> and 18</w:t>
      </w:r>
      <w:r w:rsidRPr="00E352D0">
        <w:rPr>
          <w:rFonts w:ascii="Arial" w:hAnsi="Arial" w:cs="Arial"/>
          <w:b/>
          <w:sz w:val="28"/>
          <w:vertAlign w:val="superscript"/>
        </w:rPr>
        <w:t>th</w:t>
      </w:r>
      <w:r w:rsidR="0056089D" w:rsidRPr="00E352D0">
        <w:rPr>
          <w:rFonts w:ascii="Arial" w:hAnsi="Arial" w:cs="Arial"/>
          <w:b/>
          <w:sz w:val="28"/>
        </w:rPr>
        <w:t xml:space="preserve"> March 2014</w:t>
      </w:r>
      <w:r w:rsidRPr="00E352D0">
        <w:rPr>
          <w:rFonts w:ascii="Arial" w:hAnsi="Arial" w:cs="Arial"/>
          <w:b/>
          <w:sz w:val="28"/>
        </w:rPr>
        <w:t xml:space="preserve"> from 9:45am to 5:00pm on both days.</w:t>
      </w:r>
    </w:p>
    <w:p w:rsidR="00B544D1" w:rsidRPr="002848EE" w:rsidRDefault="00B544D1" w:rsidP="00B544D1">
      <w:pPr>
        <w:pStyle w:val="BodyText3"/>
        <w:pBdr>
          <w:bottom w:val="single" w:sz="12" w:space="1" w:color="auto"/>
        </w:pBdr>
        <w:rPr>
          <w:b/>
          <w:bCs/>
          <w:sz w:val="24"/>
          <w:u w:val="single"/>
        </w:rPr>
      </w:pPr>
    </w:p>
    <w:p w:rsidR="00B544D1" w:rsidRDefault="00B544D1" w:rsidP="00B544D1">
      <w:pPr>
        <w:pStyle w:val="BodyText3"/>
        <w:rPr>
          <w:b/>
          <w:bCs/>
          <w:sz w:val="24"/>
          <w:u w:val="single"/>
        </w:rPr>
      </w:pPr>
    </w:p>
    <w:p w:rsidR="00B544D1" w:rsidRDefault="00B544D1" w:rsidP="00B544D1">
      <w:pPr>
        <w:pStyle w:val="BodyText3"/>
        <w:jc w:val="center"/>
        <w:rPr>
          <w:b/>
          <w:bCs/>
          <w:sz w:val="28"/>
          <w:szCs w:val="28"/>
        </w:rPr>
      </w:pPr>
      <w:r w:rsidRPr="00906A70">
        <w:rPr>
          <w:b/>
          <w:bCs/>
          <w:sz w:val="28"/>
          <w:szCs w:val="28"/>
        </w:rPr>
        <w:t>Duties &amp; Responsibilities</w:t>
      </w:r>
    </w:p>
    <w:p w:rsidR="00B544D1" w:rsidRPr="00906A70" w:rsidRDefault="00B544D1" w:rsidP="00B544D1">
      <w:pPr>
        <w:pStyle w:val="BodyText3"/>
        <w:jc w:val="center"/>
        <w:rPr>
          <w:sz w:val="28"/>
          <w:szCs w:val="28"/>
        </w:rPr>
      </w:pPr>
    </w:p>
    <w:p w:rsidR="00B544D1" w:rsidRPr="00906A70" w:rsidRDefault="00B544D1" w:rsidP="00B544D1">
      <w:pPr>
        <w:numPr>
          <w:ilvl w:val="0"/>
          <w:numId w:val="2"/>
        </w:numPr>
        <w:spacing w:after="6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Be an a</w:t>
      </w:r>
      <w:r>
        <w:rPr>
          <w:rFonts w:ascii="Arial" w:hAnsi="Arial"/>
        </w:rPr>
        <w:t xml:space="preserve">mbassador for </w:t>
      </w:r>
      <w:smartTag w:uri="urn:schemas-microsoft-com:office:smarttags" w:element="PlaceName">
        <w:r>
          <w:rPr>
            <w:rFonts w:ascii="Arial" w:hAnsi="Arial"/>
          </w:rPr>
          <w:t>Brasenose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College</w:t>
        </w:r>
      </w:smartTag>
      <w:r>
        <w:rPr>
          <w:rFonts w:ascii="Arial" w:hAnsi="Arial"/>
        </w:rPr>
        <w:t xml:space="preserve"> and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Oxford</w:t>
          </w:r>
        </w:smartTag>
      </w:smartTag>
      <w:r w:rsidRPr="00906A70">
        <w:rPr>
          <w:rFonts w:ascii="Arial" w:hAnsi="Arial"/>
        </w:rPr>
        <w:t>.</w:t>
      </w:r>
    </w:p>
    <w:p w:rsidR="00B544D1" w:rsidRPr="0060572B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Engage Brasenose alumni</w:t>
      </w:r>
      <w:r w:rsidRPr="00906A70">
        <w:rPr>
          <w:rFonts w:ascii="Arial" w:hAnsi="Arial"/>
        </w:rPr>
        <w:t xml:space="preserve"> in conversation and establish a rapport.</w:t>
      </w:r>
    </w:p>
    <w:p w:rsidR="00B544D1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Effectively communicate Brasenose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Oxford</w:t>
          </w:r>
        </w:smartTag>
      </w:smartTag>
      <w:r>
        <w:rPr>
          <w:rFonts w:ascii="Arial" w:hAnsi="Arial"/>
        </w:rPr>
        <w:t xml:space="preserve"> activities, accomplishments and goals.</w:t>
      </w:r>
    </w:p>
    <w:p w:rsidR="00B544D1" w:rsidRPr="0060572B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Ask the alumni to make a financial contribution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Brasenose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 xml:space="preserve"> and/or the University.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Represent the College and University in a professional manner and h</w:t>
      </w:r>
      <w:r w:rsidRPr="00906A70">
        <w:rPr>
          <w:rFonts w:ascii="Arial" w:hAnsi="Arial"/>
        </w:rPr>
        <w:t>andle each phone call with courtesy, tact and sensitivity.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U</w:t>
      </w:r>
      <w:r>
        <w:rPr>
          <w:rFonts w:ascii="Arial" w:hAnsi="Arial"/>
        </w:rPr>
        <w:t>pdate alumni</w:t>
      </w:r>
      <w:r w:rsidRPr="00906A70">
        <w:rPr>
          <w:rFonts w:ascii="Arial" w:hAnsi="Arial"/>
        </w:rPr>
        <w:t xml:space="preserve"> details accordingly with accuracy</w:t>
      </w:r>
      <w:r>
        <w:rPr>
          <w:rFonts w:ascii="Arial" w:hAnsi="Arial"/>
        </w:rPr>
        <w:t xml:space="preserve"> and confidentiality</w:t>
      </w:r>
      <w:r w:rsidRPr="00906A70">
        <w:rPr>
          <w:rFonts w:ascii="Arial" w:hAnsi="Arial"/>
        </w:rPr>
        <w:t>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H</w:t>
      </w:r>
      <w:r>
        <w:rPr>
          <w:rFonts w:ascii="Arial" w:hAnsi="Arial"/>
        </w:rPr>
        <w:t>elp the alumni</w:t>
      </w:r>
      <w:r w:rsidRPr="00906A70">
        <w:rPr>
          <w:rFonts w:ascii="Arial" w:hAnsi="Arial"/>
        </w:rPr>
        <w:t xml:space="preserve"> understand the goals and the importance</w:t>
      </w:r>
      <w:r>
        <w:rPr>
          <w:rFonts w:ascii="Arial" w:hAnsi="Arial"/>
        </w:rPr>
        <w:t xml:space="preserve"> of the College and University fundraising.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Answer questions to the bes</w:t>
      </w:r>
      <w:r>
        <w:rPr>
          <w:rFonts w:ascii="Arial" w:hAnsi="Arial"/>
        </w:rPr>
        <w:t>t of your</w:t>
      </w:r>
      <w:r w:rsidRPr="00906A70">
        <w:rPr>
          <w:rFonts w:ascii="Arial" w:hAnsi="Arial"/>
        </w:rPr>
        <w:t xml:space="preserve"> ability.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W</w:t>
      </w:r>
      <w:r>
        <w:rPr>
          <w:rFonts w:ascii="Arial" w:hAnsi="Arial"/>
        </w:rPr>
        <w:t>ork to achieve daily and weekly individual or team</w:t>
      </w:r>
      <w:r w:rsidRPr="00906A70">
        <w:rPr>
          <w:rFonts w:ascii="Arial" w:hAnsi="Arial"/>
        </w:rPr>
        <w:t xml:space="preserve"> targets</w:t>
      </w:r>
      <w:r>
        <w:rPr>
          <w:rFonts w:ascii="Arial" w:hAnsi="Arial"/>
        </w:rPr>
        <w:t xml:space="preserve"> as determined by the Supervision Team</w:t>
      </w:r>
      <w:r w:rsidRPr="00906A70">
        <w:rPr>
          <w:rFonts w:ascii="Arial" w:hAnsi="Arial"/>
        </w:rPr>
        <w:t>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Adhere to employment expecta</w:t>
      </w:r>
      <w:r>
        <w:rPr>
          <w:rFonts w:ascii="Arial" w:hAnsi="Arial"/>
        </w:rPr>
        <w:t>tions and performance standards including attending each shift punctually.</w:t>
      </w:r>
    </w:p>
    <w:p w:rsidR="00B544D1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lastRenderedPageBreak/>
        <w:t>Develop techniques to improve performance, deal with objections and develop the structure and style of your calls.</w:t>
      </w:r>
    </w:p>
    <w:p w:rsidR="00B544D1" w:rsidRPr="00906A70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C22732">
        <w:rPr>
          <w:rFonts w:ascii="Arial" w:hAnsi="Arial"/>
        </w:rPr>
        <w:t xml:space="preserve">Work </w:t>
      </w:r>
      <w:r>
        <w:rPr>
          <w:rFonts w:ascii="Arial" w:hAnsi="Arial"/>
        </w:rPr>
        <w:t xml:space="preserve">effectively </w:t>
      </w:r>
      <w:r w:rsidRPr="00C22732">
        <w:rPr>
          <w:rFonts w:ascii="Arial" w:hAnsi="Arial"/>
        </w:rPr>
        <w:t xml:space="preserve">with other </w:t>
      </w:r>
      <w:r>
        <w:rPr>
          <w:rFonts w:ascii="Arial" w:hAnsi="Arial"/>
        </w:rPr>
        <w:t>members of the Student Calling Team.</w:t>
      </w:r>
    </w:p>
    <w:p w:rsidR="00B544D1" w:rsidRPr="002848EE" w:rsidRDefault="00B544D1" w:rsidP="00B544D1">
      <w:pPr>
        <w:numPr>
          <w:ilvl w:val="0"/>
          <w:numId w:val="2"/>
        </w:numPr>
        <w:spacing w:before="40" w:after="40"/>
        <w:ind w:hanging="720"/>
        <w:jc w:val="both"/>
        <w:rPr>
          <w:rFonts w:ascii="Arial" w:hAnsi="Arial"/>
        </w:rPr>
      </w:pPr>
      <w:r w:rsidRPr="00906A70">
        <w:rPr>
          <w:rFonts w:ascii="Arial" w:hAnsi="Arial"/>
        </w:rPr>
        <w:t>Display a positive, responsible and committed attitude towards the role and the team.</w:t>
      </w:r>
    </w:p>
    <w:p w:rsidR="00B544D1" w:rsidRPr="00906A70" w:rsidRDefault="00B544D1" w:rsidP="00B544D1">
      <w:pPr>
        <w:pStyle w:val="BodyText3"/>
        <w:pBdr>
          <w:bottom w:val="single" w:sz="12" w:space="1" w:color="auto"/>
        </w:pBdr>
        <w:rPr>
          <w:b/>
          <w:sz w:val="24"/>
        </w:rPr>
      </w:pPr>
    </w:p>
    <w:p w:rsidR="00B544D1" w:rsidRDefault="00B544D1" w:rsidP="00B544D1">
      <w:pPr>
        <w:rPr>
          <w:rFonts w:ascii="Arial" w:hAnsi="Arial"/>
          <w:b/>
          <w:bCs/>
          <w:sz w:val="28"/>
          <w:szCs w:val="28"/>
          <w:u w:val="single"/>
        </w:rPr>
      </w:pPr>
    </w:p>
    <w:p w:rsidR="00B544D1" w:rsidRPr="0014324D" w:rsidRDefault="00B544D1" w:rsidP="00B544D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906A70">
        <w:rPr>
          <w:rFonts w:ascii="Arial" w:hAnsi="Arial"/>
          <w:b/>
          <w:bCs/>
          <w:sz w:val="28"/>
          <w:szCs w:val="28"/>
        </w:rPr>
        <w:t>Person Specification</w:t>
      </w:r>
    </w:p>
    <w:p w:rsidR="00B544D1" w:rsidRPr="00906A70" w:rsidRDefault="00B544D1" w:rsidP="00B544D1">
      <w:pPr>
        <w:jc w:val="center"/>
        <w:rPr>
          <w:rFonts w:ascii="Arial" w:hAnsi="Arial"/>
          <w:b/>
          <w:bCs/>
          <w:sz w:val="28"/>
          <w:szCs w:val="28"/>
        </w:rPr>
      </w:pPr>
    </w:p>
    <w:p w:rsidR="00B544D1" w:rsidRPr="000A2C4A" w:rsidRDefault="00B544D1" w:rsidP="00B544D1">
      <w:pPr>
        <w:pStyle w:val="Heading3"/>
        <w:rPr>
          <w:sz w:val="26"/>
          <w:szCs w:val="26"/>
        </w:rPr>
      </w:pPr>
      <w:r w:rsidRPr="000A2C4A">
        <w:rPr>
          <w:sz w:val="26"/>
          <w:szCs w:val="26"/>
        </w:rPr>
        <w:t>Essential Criteria</w:t>
      </w:r>
    </w:p>
    <w:p w:rsidR="00B544D1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current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Brasenose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 w:rsidRPr="00906A70">
        <w:rPr>
          <w:rFonts w:ascii="Arial" w:hAnsi="Arial"/>
        </w:rPr>
        <w:t xml:space="preserve"> student.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Excellent spoken and written English.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Excellent communication skills – both verbally and in writing.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Excellent listening skills.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Ability to work both independently and in a dynamic team environment.</w:t>
      </w:r>
    </w:p>
    <w:p w:rsidR="00B544D1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Previous experience in dealing with people from a wide range of backgrounds.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Ability to use your own initiative in a variety of situations.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Confident, positive and friendly disposition.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Reliable</w:t>
      </w:r>
      <w:r>
        <w:rPr>
          <w:rFonts w:ascii="Arial" w:hAnsi="Arial"/>
        </w:rPr>
        <w:t xml:space="preserve"> and </w:t>
      </w:r>
      <w:r w:rsidRPr="00906A70">
        <w:rPr>
          <w:rFonts w:ascii="Arial" w:hAnsi="Arial"/>
        </w:rPr>
        <w:t>hardworking</w:t>
      </w:r>
      <w:r>
        <w:rPr>
          <w:rFonts w:ascii="Arial" w:hAnsi="Arial"/>
        </w:rPr>
        <w:t>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An understanding of the importance of</w:t>
      </w:r>
      <w:r w:rsidRPr="00906A70">
        <w:rPr>
          <w:rFonts w:ascii="Arial" w:hAnsi="Arial"/>
        </w:rPr>
        <w:t xml:space="preserve"> attention to detail</w:t>
      </w:r>
      <w:r>
        <w:rPr>
          <w:rFonts w:ascii="Arial" w:hAnsi="Arial"/>
        </w:rPr>
        <w:t xml:space="preserve"> and accuracy</w:t>
      </w:r>
      <w:r w:rsidRPr="00906A70">
        <w:rPr>
          <w:rFonts w:ascii="Arial" w:hAnsi="Arial"/>
        </w:rPr>
        <w:t>.</w:t>
      </w:r>
    </w:p>
    <w:p w:rsidR="00B544D1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>Ability</w:t>
      </w:r>
      <w:r>
        <w:rPr>
          <w:rFonts w:ascii="Arial" w:hAnsi="Arial"/>
        </w:rPr>
        <w:t xml:space="preserve"> to work all shifts </w:t>
      </w:r>
      <w:r w:rsidRPr="00906A70">
        <w:rPr>
          <w:rFonts w:ascii="Arial" w:hAnsi="Arial"/>
        </w:rPr>
        <w:t>during campaigns.</w:t>
      </w:r>
    </w:p>
    <w:p w:rsidR="00B544D1" w:rsidRPr="00906A70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Permission from your tutor to work.</w:t>
      </w:r>
    </w:p>
    <w:p w:rsidR="00B544D1" w:rsidRPr="00906A70" w:rsidRDefault="00B544D1" w:rsidP="00B544D1">
      <w:pPr>
        <w:jc w:val="both"/>
        <w:rPr>
          <w:rFonts w:ascii="Arial" w:hAnsi="Arial"/>
        </w:rPr>
      </w:pPr>
    </w:p>
    <w:p w:rsidR="00B544D1" w:rsidRPr="000A2C4A" w:rsidRDefault="00B544D1" w:rsidP="00B544D1">
      <w:pPr>
        <w:pStyle w:val="Heading3"/>
        <w:rPr>
          <w:sz w:val="26"/>
          <w:szCs w:val="26"/>
        </w:rPr>
      </w:pPr>
      <w:r w:rsidRPr="000A2C4A">
        <w:rPr>
          <w:sz w:val="26"/>
          <w:szCs w:val="26"/>
        </w:rPr>
        <w:t>Desirable Criteria</w:t>
      </w:r>
    </w:p>
    <w:p w:rsidR="00B6326C" w:rsidRDefault="00B544D1" w:rsidP="00B6326C">
      <w:pPr>
        <w:numPr>
          <w:ilvl w:val="0"/>
          <w:numId w:val="1"/>
        </w:numPr>
        <w:rPr>
          <w:rFonts w:ascii="Arial" w:hAnsi="Arial"/>
        </w:rPr>
      </w:pPr>
      <w:r w:rsidRPr="00906A70">
        <w:rPr>
          <w:rFonts w:ascii="Arial" w:hAnsi="Arial"/>
        </w:rPr>
        <w:t>Previous experience in a similar capacity.</w:t>
      </w:r>
    </w:p>
    <w:p w:rsidR="00B544D1" w:rsidRPr="00B6326C" w:rsidRDefault="00B544D1" w:rsidP="00B6326C">
      <w:pPr>
        <w:numPr>
          <w:ilvl w:val="0"/>
          <w:numId w:val="1"/>
        </w:numPr>
        <w:rPr>
          <w:rFonts w:ascii="Arial" w:hAnsi="Arial"/>
        </w:rPr>
      </w:pPr>
      <w:r w:rsidRPr="00B6326C">
        <w:rPr>
          <w:rFonts w:ascii="Arial" w:hAnsi="Arial"/>
        </w:rPr>
        <w:t>Competent IT skills.</w:t>
      </w:r>
    </w:p>
    <w:p w:rsidR="00B544D1" w:rsidRDefault="00B544D1" w:rsidP="00B544D1">
      <w:pPr>
        <w:numPr>
          <w:ilvl w:val="0"/>
          <w:numId w:val="1"/>
        </w:numPr>
        <w:rPr>
          <w:rFonts w:ascii="Arial" w:hAnsi="Arial"/>
        </w:rPr>
      </w:pPr>
      <w:r w:rsidRPr="00906A70">
        <w:rPr>
          <w:rFonts w:ascii="Arial" w:hAnsi="Arial"/>
        </w:rPr>
        <w:t>Negotiation skills.</w:t>
      </w:r>
    </w:p>
    <w:p w:rsidR="00B544D1" w:rsidRPr="00D640BA" w:rsidRDefault="00B544D1" w:rsidP="00B544D1">
      <w:pPr>
        <w:numPr>
          <w:ilvl w:val="0"/>
          <w:numId w:val="1"/>
        </w:numPr>
        <w:jc w:val="both"/>
        <w:rPr>
          <w:rFonts w:ascii="Arial" w:hAnsi="Arial"/>
        </w:rPr>
      </w:pPr>
      <w:r w:rsidRPr="00906A70">
        <w:rPr>
          <w:rFonts w:ascii="Arial" w:hAnsi="Arial"/>
        </w:rPr>
        <w:t xml:space="preserve">Good knowledge of the </w:t>
      </w:r>
      <w:r>
        <w:rPr>
          <w:rFonts w:ascii="Arial" w:hAnsi="Arial"/>
        </w:rPr>
        <w:t xml:space="preserve">College and </w:t>
      </w:r>
      <w:r w:rsidRPr="00906A70">
        <w:rPr>
          <w:rFonts w:ascii="Arial" w:hAnsi="Arial"/>
        </w:rPr>
        <w:t>University and involv</w:t>
      </w:r>
      <w:r>
        <w:rPr>
          <w:rFonts w:ascii="Arial" w:hAnsi="Arial"/>
        </w:rPr>
        <w:t>ement in student life.</w:t>
      </w:r>
    </w:p>
    <w:p w:rsidR="00B544D1" w:rsidRPr="00906A70" w:rsidRDefault="00B544D1" w:rsidP="00B544D1">
      <w:pPr>
        <w:pStyle w:val="BodyText2"/>
        <w:rPr>
          <w:sz w:val="24"/>
        </w:rPr>
      </w:pPr>
      <w:r w:rsidRPr="00906A70">
        <w:rPr>
          <w:sz w:val="24"/>
        </w:rPr>
        <w:t>______________________________________________________________________</w:t>
      </w:r>
    </w:p>
    <w:p w:rsidR="00B544D1" w:rsidRDefault="00B544D1" w:rsidP="00B544D1">
      <w:pPr>
        <w:pStyle w:val="BodyText2"/>
        <w:rPr>
          <w:sz w:val="24"/>
        </w:rPr>
      </w:pPr>
    </w:p>
    <w:p w:rsidR="00B544D1" w:rsidRPr="00906A70" w:rsidRDefault="00B544D1" w:rsidP="00B544D1">
      <w:pPr>
        <w:pStyle w:val="BodyText2"/>
        <w:rPr>
          <w:sz w:val="24"/>
        </w:rPr>
      </w:pPr>
    </w:p>
    <w:p w:rsidR="00B544D1" w:rsidRDefault="00B544D1" w:rsidP="00B544D1">
      <w:pPr>
        <w:rPr>
          <w:rFonts w:ascii="Arial" w:hAnsi="Arial"/>
        </w:rPr>
      </w:pPr>
      <w:r w:rsidRPr="00906A70">
        <w:rPr>
          <w:rFonts w:ascii="Arial" w:hAnsi="Arial"/>
        </w:rPr>
        <w:t>If you have any questions or require any further information, please contact</w:t>
      </w:r>
      <w:r>
        <w:rPr>
          <w:rFonts w:ascii="Arial" w:hAnsi="Arial"/>
        </w:rPr>
        <w:t xml:space="preserve"> </w:t>
      </w:r>
      <w:r w:rsidR="00552B30">
        <w:rPr>
          <w:rFonts w:ascii="Arial" w:hAnsi="Arial"/>
        </w:rPr>
        <w:t xml:space="preserve">Edward Margetson </w:t>
      </w:r>
      <w:r>
        <w:rPr>
          <w:rFonts w:ascii="Arial" w:hAnsi="Arial"/>
        </w:rPr>
        <w:t>at the Alumni Relations &amp; Development Office:</w:t>
      </w:r>
    </w:p>
    <w:p w:rsidR="00B544D1" w:rsidRPr="00906A70" w:rsidRDefault="00B544D1" w:rsidP="00B544D1">
      <w:pPr>
        <w:rPr>
          <w:rFonts w:ascii="Arial" w:hAnsi="Arial"/>
        </w:rPr>
      </w:pPr>
    </w:p>
    <w:p w:rsidR="00B544D1" w:rsidRPr="00665480" w:rsidRDefault="00B544D1" w:rsidP="00B544D1">
      <w:pPr>
        <w:pStyle w:val="Heading2"/>
        <w:tabs>
          <w:tab w:val="left" w:pos="1080"/>
        </w:tabs>
        <w:rPr>
          <w:sz w:val="24"/>
        </w:rPr>
      </w:pPr>
      <w:r w:rsidRPr="00665480">
        <w:rPr>
          <w:sz w:val="24"/>
        </w:rPr>
        <w:t>Tel:</w:t>
      </w:r>
      <w:r w:rsidRPr="00665480">
        <w:rPr>
          <w:sz w:val="24"/>
        </w:rPr>
        <w:tab/>
        <w:t>(01865)</w:t>
      </w:r>
      <w:r>
        <w:rPr>
          <w:sz w:val="24"/>
        </w:rPr>
        <w:t xml:space="preserve"> 287 277</w:t>
      </w:r>
    </w:p>
    <w:p w:rsidR="00B544D1" w:rsidRPr="009257F6" w:rsidRDefault="00B544D1" w:rsidP="00B544D1">
      <w:pPr>
        <w:tabs>
          <w:tab w:val="left" w:pos="900"/>
          <w:tab w:val="left" w:pos="1080"/>
          <w:tab w:val="right" w:pos="9180"/>
        </w:tabs>
        <w:rPr>
          <w:rFonts w:ascii="Arial" w:hAnsi="Arial"/>
          <w:b/>
          <w:bCs/>
          <w:sz w:val="16"/>
          <w:szCs w:val="16"/>
        </w:rPr>
      </w:pPr>
    </w:p>
    <w:p w:rsidR="00B544D1" w:rsidRDefault="00B544D1" w:rsidP="00B544D1">
      <w:pPr>
        <w:tabs>
          <w:tab w:val="left" w:pos="1080"/>
          <w:tab w:val="right" w:pos="9180"/>
        </w:tabs>
        <w:rPr>
          <w:rFonts w:ascii="Arial" w:hAnsi="Arial"/>
          <w:b/>
          <w:bCs/>
          <w:sz w:val="16"/>
          <w:szCs w:val="16"/>
        </w:rPr>
      </w:pPr>
      <w:r w:rsidRPr="009257F6">
        <w:rPr>
          <w:rFonts w:ascii="Arial" w:hAnsi="Arial"/>
          <w:b/>
          <w:bCs/>
          <w:sz w:val="16"/>
          <w:szCs w:val="16"/>
        </w:rPr>
        <w:tab/>
      </w:r>
    </w:p>
    <w:p w:rsidR="00B544D1" w:rsidRDefault="00B544D1" w:rsidP="00B544D1">
      <w:pPr>
        <w:tabs>
          <w:tab w:val="left" w:pos="1080"/>
          <w:tab w:val="right" w:pos="9180"/>
        </w:tabs>
        <w:rPr>
          <w:rFonts w:ascii="Arial" w:hAnsi="Arial"/>
          <w:b/>
          <w:bCs/>
        </w:rPr>
      </w:pPr>
      <w:r w:rsidRPr="00906A70">
        <w:rPr>
          <w:rFonts w:ascii="Arial" w:hAnsi="Arial"/>
          <w:b/>
          <w:bCs/>
        </w:rPr>
        <w:t xml:space="preserve">E-mail:  </w:t>
      </w:r>
      <w:r w:rsidRPr="00906A70">
        <w:rPr>
          <w:rFonts w:ascii="Arial" w:hAnsi="Arial"/>
          <w:b/>
          <w:bCs/>
        </w:rPr>
        <w:tab/>
      </w:r>
      <w:hyperlink r:id="rId7" w:history="1">
        <w:r w:rsidR="003F27CF" w:rsidRPr="00A01373">
          <w:rPr>
            <w:rStyle w:val="Hyperlink"/>
            <w:rFonts w:ascii="Arial" w:hAnsi="Arial"/>
            <w:b/>
            <w:bCs/>
          </w:rPr>
          <w:t>edward.margetson@bnc.ox.ac.uk</w:t>
        </w:r>
      </w:hyperlink>
    </w:p>
    <w:p w:rsidR="003F27CF" w:rsidRDefault="003F27CF" w:rsidP="00B544D1">
      <w:pPr>
        <w:tabs>
          <w:tab w:val="left" w:pos="1080"/>
          <w:tab w:val="right" w:pos="9180"/>
        </w:tabs>
        <w:rPr>
          <w:rFonts w:ascii="Arial" w:hAnsi="Arial"/>
          <w:b/>
          <w:bCs/>
        </w:rPr>
      </w:pPr>
    </w:p>
    <w:p w:rsidR="003F27CF" w:rsidRDefault="003F27CF" w:rsidP="00B544D1">
      <w:pPr>
        <w:tabs>
          <w:tab w:val="left" w:pos="1080"/>
          <w:tab w:val="right" w:pos="91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Or</w:t>
      </w:r>
    </w:p>
    <w:p w:rsidR="003F27CF" w:rsidRDefault="003F27CF" w:rsidP="00B544D1">
      <w:pPr>
        <w:tabs>
          <w:tab w:val="left" w:pos="1080"/>
          <w:tab w:val="right" w:pos="9180"/>
        </w:tabs>
        <w:rPr>
          <w:rFonts w:ascii="Arial" w:hAnsi="Arial"/>
          <w:b/>
          <w:bCs/>
        </w:rPr>
      </w:pPr>
    </w:p>
    <w:p w:rsidR="003F27CF" w:rsidRDefault="003F27CF" w:rsidP="00B544D1">
      <w:pPr>
        <w:tabs>
          <w:tab w:val="left" w:pos="1080"/>
          <w:tab w:val="right" w:pos="91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hyperlink r:id="rId8" w:history="1">
        <w:r w:rsidRPr="00A01373">
          <w:rPr>
            <w:rStyle w:val="Hyperlink"/>
            <w:rFonts w:ascii="Arial" w:hAnsi="Arial"/>
            <w:b/>
            <w:bCs/>
          </w:rPr>
          <w:t>development.office@bnc.ox.ac.uk</w:t>
        </w:r>
      </w:hyperlink>
      <w:r>
        <w:rPr>
          <w:rFonts w:ascii="Arial" w:hAnsi="Arial"/>
          <w:b/>
          <w:bCs/>
        </w:rPr>
        <w:t xml:space="preserve"> </w:t>
      </w:r>
    </w:p>
    <w:p w:rsidR="003F27CF" w:rsidRPr="00D640BA" w:rsidRDefault="003F27CF" w:rsidP="00B544D1">
      <w:pPr>
        <w:tabs>
          <w:tab w:val="left" w:pos="1080"/>
          <w:tab w:val="right" w:pos="9180"/>
        </w:tabs>
        <w:rPr>
          <w:rFonts w:ascii="Arial" w:hAnsi="Arial"/>
          <w:b/>
          <w:bCs/>
          <w:sz w:val="16"/>
          <w:szCs w:val="16"/>
        </w:rPr>
      </w:pPr>
    </w:p>
    <w:p w:rsidR="00B544D1" w:rsidRPr="00906A70" w:rsidRDefault="00B544D1" w:rsidP="00B544D1">
      <w:pPr>
        <w:tabs>
          <w:tab w:val="left" w:pos="900"/>
          <w:tab w:val="left" w:pos="4860"/>
        </w:tabs>
      </w:pPr>
    </w:p>
    <w:p w:rsidR="007C053A" w:rsidRDefault="007C053A"/>
    <w:sectPr w:rsidR="007C053A" w:rsidSect="00C758FE">
      <w:pgSz w:w="11906" w:h="16838"/>
      <w:pgMar w:top="1079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66"/>
    <w:multiLevelType w:val="hybridMultilevel"/>
    <w:tmpl w:val="CDF49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B51E9"/>
    <w:multiLevelType w:val="hybridMultilevel"/>
    <w:tmpl w:val="42A2A982"/>
    <w:lvl w:ilvl="0" w:tplc="1034F4F6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1"/>
    <w:rsid w:val="00077DDA"/>
    <w:rsid w:val="000D30E9"/>
    <w:rsid w:val="000D7FF1"/>
    <w:rsid w:val="000F4D83"/>
    <w:rsid w:val="001F469C"/>
    <w:rsid w:val="00251BA2"/>
    <w:rsid w:val="002F3505"/>
    <w:rsid w:val="002F4794"/>
    <w:rsid w:val="003F27CF"/>
    <w:rsid w:val="00406AE3"/>
    <w:rsid w:val="00435BEA"/>
    <w:rsid w:val="0049145B"/>
    <w:rsid w:val="004E0246"/>
    <w:rsid w:val="005114A4"/>
    <w:rsid w:val="00552B30"/>
    <w:rsid w:val="00557032"/>
    <w:rsid w:val="0056089D"/>
    <w:rsid w:val="005A739A"/>
    <w:rsid w:val="00617261"/>
    <w:rsid w:val="006C4495"/>
    <w:rsid w:val="007A4FF9"/>
    <w:rsid w:val="007C053A"/>
    <w:rsid w:val="0084434D"/>
    <w:rsid w:val="0087194C"/>
    <w:rsid w:val="00927FD5"/>
    <w:rsid w:val="0096213A"/>
    <w:rsid w:val="009C688A"/>
    <w:rsid w:val="00A55A37"/>
    <w:rsid w:val="00A75EBF"/>
    <w:rsid w:val="00A87A0F"/>
    <w:rsid w:val="00B24849"/>
    <w:rsid w:val="00B373D2"/>
    <w:rsid w:val="00B544D1"/>
    <w:rsid w:val="00B6326C"/>
    <w:rsid w:val="00B87124"/>
    <w:rsid w:val="00B962D7"/>
    <w:rsid w:val="00C434CE"/>
    <w:rsid w:val="00C758FE"/>
    <w:rsid w:val="00C95C0D"/>
    <w:rsid w:val="00D053A5"/>
    <w:rsid w:val="00E352D0"/>
    <w:rsid w:val="00FC4670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4D1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544D1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544D1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544D1"/>
    <w:pPr>
      <w:keepNext/>
      <w:jc w:val="both"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544D1"/>
    <w:pPr>
      <w:keepNext/>
      <w:outlineLvl w:val="4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4D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4D1"/>
    <w:rPr>
      <w:rFonts w:ascii="Arial" w:eastAsia="Times New Roman" w:hAnsi="Arial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544D1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544D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544D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544D1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544D1"/>
    <w:rPr>
      <w:rFonts w:ascii="Arial" w:eastAsia="Times New Roman" w:hAnsi="Arial" w:cs="Times New Roman"/>
      <w:b/>
      <w:bCs/>
      <w:sz w:val="32"/>
      <w:szCs w:val="24"/>
    </w:rPr>
  </w:style>
  <w:style w:type="paragraph" w:styleId="NormalWeb">
    <w:name w:val="Normal (Web)"/>
    <w:basedOn w:val="Normal"/>
    <w:rsid w:val="00B544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B544D1"/>
    <w:pPr>
      <w:jc w:val="both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B544D1"/>
    <w:rPr>
      <w:rFonts w:ascii="Arial" w:eastAsia="Times New Roman" w:hAnsi="Ari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544D1"/>
    <w:pPr>
      <w:jc w:val="center"/>
    </w:pPr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B544D1"/>
    <w:rPr>
      <w:rFonts w:ascii="Arial" w:eastAsia="Times New Roman" w:hAnsi="Arial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B544D1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B544D1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F2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4D1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544D1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544D1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544D1"/>
    <w:pPr>
      <w:keepNext/>
      <w:jc w:val="both"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544D1"/>
    <w:pPr>
      <w:keepNext/>
      <w:outlineLvl w:val="4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4D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4D1"/>
    <w:rPr>
      <w:rFonts w:ascii="Arial" w:eastAsia="Times New Roman" w:hAnsi="Arial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544D1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544D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544D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544D1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544D1"/>
    <w:rPr>
      <w:rFonts w:ascii="Arial" w:eastAsia="Times New Roman" w:hAnsi="Arial" w:cs="Times New Roman"/>
      <w:b/>
      <w:bCs/>
      <w:sz w:val="32"/>
      <w:szCs w:val="24"/>
    </w:rPr>
  </w:style>
  <w:style w:type="paragraph" w:styleId="NormalWeb">
    <w:name w:val="Normal (Web)"/>
    <w:basedOn w:val="Normal"/>
    <w:rsid w:val="00B544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B544D1"/>
    <w:pPr>
      <w:jc w:val="both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B544D1"/>
    <w:rPr>
      <w:rFonts w:ascii="Arial" w:eastAsia="Times New Roman" w:hAnsi="Ari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544D1"/>
    <w:pPr>
      <w:jc w:val="center"/>
    </w:pPr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B544D1"/>
    <w:rPr>
      <w:rFonts w:ascii="Arial" w:eastAsia="Times New Roman" w:hAnsi="Arial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B544D1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B544D1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F2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office@bnc.ox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ward.margetson@bn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margetson@bnc.ox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Margetson</dc:creator>
  <cp:lastModifiedBy>Ed Margetson</cp:lastModifiedBy>
  <cp:revision>2</cp:revision>
  <cp:lastPrinted>2014-01-16T14:48:00Z</cp:lastPrinted>
  <dcterms:created xsi:type="dcterms:W3CDTF">2014-01-27T10:26:00Z</dcterms:created>
  <dcterms:modified xsi:type="dcterms:W3CDTF">2014-01-27T10:26:00Z</dcterms:modified>
</cp:coreProperties>
</file>